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54" w:rsidRPr="00E870FB" w:rsidRDefault="004B7754" w:rsidP="004B7754">
      <w:pPr>
        <w:jc w:val="center"/>
        <w:rPr>
          <w:b/>
        </w:rPr>
      </w:pPr>
      <w:r w:rsidRPr="00E870FB">
        <w:rPr>
          <w:b/>
        </w:rPr>
        <w:t>ВОЛОГОДСКАЯ ОБЛАСТЬ</w:t>
      </w:r>
    </w:p>
    <w:p w:rsidR="004B7754" w:rsidRPr="00E870FB" w:rsidRDefault="004B7754" w:rsidP="004B7754">
      <w:pPr>
        <w:jc w:val="center"/>
        <w:rPr>
          <w:b/>
        </w:rPr>
      </w:pPr>
    </w:p>
    <w:p w:rsidR="004B7754" w:rsidRDefault="004B7754" w:rsidP="004B7754">
      <w:pPr>
        <w:jc w:val="center"/>
        <w:rPr>
          <w:b/>
        </w:rPr>
      </w:pPr>
      <w:r w:rsidRPr="00E870FB">
        <w:rPr>
          <w:b/>
        </w:rPr>
        <w:t>ШЕКСНИНСКИЙ МУНИЦИПАЛЬНЫЙ РАЙОН</w:t>
      </w:r>
    </w:p>
    <w:p w:rsidR="004B7754" w:rsidRPr="00E870FB" w:rsidRDefault="004B7754" w:rsidP="004B7754">
      <w:pPr>
        <w:jc w:val="center"/>
        <w:rPr>
          <w:b/>
        </w:rPr>
      </w:pPr>
    </w:p>
    <w:p w:rsidR="004B7754" w:rsidRPr="00E870FB" w:rsidRDefault="004B7754" w:rsidP="004B7754">
      <w:pPr>
        <w:jc w:val="center"/>
        <w:rPr>
          <w:b/>
        </w:rPr>
      </w:pPr>
      <w:r w:rsidRPr="00E870FB">
        <w:rPr>
          <w:b/>
        </w:rPr>
        <w:t>МУНИЦИПАЛЬНОЕ ОБРАЗОВАНИЕ</w:t>
      </w:r>
    </w:p>
    <w:p w:rsidR="004B7754" w:rsidRPr="00E870FB" w:rsidRDefault="004B7754" w:rsidP="004B7754">
      <w:pPr>
        <w:jc w:val="center"/>
        <w:rPr>
          <w:b/>
        </w:rPr>
      </w:pPr>
      <w:r>
        <w:rPr>
          <w:b/>
        </w:rPr>
        <w:t>СЕЛЬСКОЕ ПОСЕЛЕНИЕ  ЧУРОВСКОЕ</w:t>
      </w:r>
    </w:p>
    <w:p w:rsidR="004B7754" w:rsidRPr="00E870FB" w:rsidRDefault="004B7754" w:rsidP="004B7754">
      <w:pPr>
        <w:jc w:val="center"/>
        <w:rPr>
          <w:b/>
        </w:rPr>
      </w:pPr>
    </w:p>
    <w:p w:rsidR="004B7754" w:rsidRDefault="004B7754" w:rsidP="004B7754">
      <w:pPr>
        <w:jc w:val="center"/>
        <w:rPr>
          <w:b/>
          <w:sz w:val="28"/>
          <w:szCs w:val="28"/>
        </w:rPr>
      </w:pPr>
    </w:p>
    <w:p w:rsidR="004B7754" w:rsidRDefault="004B7754" w:rsidP="004B7754">
      <w:pPr>
        <w:jc w:val="center"/>
        <w:rPr>
          <w:b/>
          <w:bCs/>
          <w:sz w:val="28"/>
          <w:szCs w:val="28"/>
        </w:rPr>
      </w:pPr>
      <w:proofErr w:type="gramStart"/>
      <w:r w:rsidRPr="00C52523">
        <w:rPr>
          <w:b/>
          <w:bCs/>
          <w:sz w:val="28"/>
          <w:szCs w:val="28"/>
        </w:rPr>
        <w:t>Р</w:t>
      </w:r>
      <w:proofErr w:type="gramEnd"/>
      <w:r w:rsidRPr="00C52523">
        <w:rPr>
          <w:b/>
          <w:bCs/>
          <w:sz w:val="28"/>
          <w:szCs w:val="28"/>
        </w:rPr>
        <w:t xml:space="preserve"> Е Ш Е Н И Е</w:t>
      </w:r>
    </w:p>
    <w:p w:rsidR="004B7754" w:rsidRPr="00C52523" w:rsidRDefault="004B7754" w:rsidP="004B7754">
      <w:pPr>
        <w:jc w:val="center"/>
        <w:rPr>
          <w:b/>
          <w:bCs/>
          <w:sz w:val="28"/>
          <w:szCs w:val="28"/>
        </w:rPr>
      </w:pPr>
    </w:p>
    <w:p w:rsidR="004B7754" w:rsidRPr="00C52523" w:rsidRDefault="004B7754" w:rsidP="004B7754">
      <w:pPr>
        <w:jc w:val="both"/>
        <w:rPr>
          <w:sz w:val="28"/>
          <w:szCs w:val="28"/>
        </w:rPr>
      </w:pPr>
      <w:r w:rsidRPr="00C5252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от  22 сентября      2009 года № 54                                </w:t>
      </w:r>
    </w:p>
    <w:p w:rsidR="004B7754" w:rsidRPr="00C52523" w:rsidRDefault="004B7754" w:rsidP="004B7754">
      <w:pPr>
        <w:jc w:val="both"/>
        <w:rPr>
          <w:sz w:val="28"/>
          <w:szCs w:val="28"/>
        </w:rPr>
      </w:pPr>
      <w:r w:rsidRPr="00C52523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</w:t>
      </w:r>
      <w:r w:rsidRPr="00C52523">
        <w:rPr>
          <w:sz w:val="28"/>
          <w:szCs w:val="28"/>
        </w:rPr>
        <w:t xml:space="preserve">                                 </w:t>
      </w:r>
    </w:p>
    <w:p w:rsidR="004B7754" w:rsidRDefault="004B7754" w:rsidP="004B7754">
      <w:pPr>
        <w:jc w:val="both"/>
        <w:rPr>
          <w:sz w:val="28"/>
          <w:szCs w:val="28"/>
        </w:rPr>
      </w:pPr>
    </w:p>
    <w:p w:rsidR="004B7754" w:rsidRPr="00C52523" w:rsidRDefault="004B7754" w:rsidP="004B7754">
      <w:pPr>
        <w:jc w:val="both"/>
        <w:rPr>
          <w:sz w:val="28"/>
          <w:szCs w:val="28"/>
        </w:rPr>
      </w:pPr>
    </w:p>
    <w:p w:rsidR="004B7754" w:rsidRDefault="004B7754" w:rsidP="004B7754">
      <w:pPr>
        <w:jc w:val="both"/>
      </w:pPr>
    </w:p>
    <w:p w:rsidR="004B7754" w:rsidRDefault="004B7754" w:rsidP="004B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4B7754" w:rsidRDefault="004B7754" w:rsidP="004B775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слушаниях</w:t>
      </w:r>
      <w:proofErr w:type="gramEnd"/>
      <w:r>
        <w:rPr>
          <w:sz w:val="28"/>
          <w:szCs w:val="28"/>
        </w:rPr>
        <w:t xml:space="preserve"> в сельском поселении  </w:t>
      </w:r>
      <w:proofErr w:type="spellStart"/>
      <w:r>
        <w:rPr>
          <w:sz w:val="28"/>
          <w:szCs w:val="28"/>
        </w:rPr>
        <w:t>Чуровское</w:t>
      </w:r>
      <w:proofErr w:type="spellEnd"/>
    </w:p>
    <w:p w:rsidR="004B7754" w:rsidRDefault="004B7754" w:rsidP="004B7754">
      <w:pPr>
        <w:jc w:val="both"/>
        <w:rPr>
          <w:sz w:val="28"/>
          <w:szCs w:val="28"/>
        </w:rPr>
      </w:pPr>
    </w:p>
    <w:p w:rsidR="004B7754" w:rsidRDefault="004B7754" w:rsidP="004B7754">
      <w:pPr>
        <w:jc w:val="both"/>
        <w:rPr>
          <w:sz w:val="28"/>
          <w:szCs w:val="28"/>
        </w:rPr>
      </w:pPr>
    </w:p>
    <w:p w:rsidR="004B7754" w:rsidRDefault="004B7754" w:rsidP="004B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Руководствуясь ст. 28 Федерального закона от 6 октября 2003 года </w:t>
      </w:r>
    </w:p>
    <w:p w:rsidR="004B7754" w:rsidRDefault="004B7754" w:rsidP="004B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(с изменениями и дополнениями),  ст. ст. 14, 22 Устава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Совет поселения</w:t>
      </w:r>
    </w:p>
    <w:p w:rsidR="004B7754" w:rsidRDefault="004B7754" w:rsidP="004B7754">
      <w:pPr>
        <w:jc w:val="both"/>
        <w:rPr>
          <w:sz w:val="28"/>
          <w:szCs w:val="28"/>
        </w:rPr>
      </w:pPr>
      <w:r w:rsidRPr="00D43EB2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4B7754" w:rsidRDefault="004B7754" w:rsidP="004B7754">
      <w:pPr>
        <w:jc w:val="both"/>
        <w:rPr>
          <w:sz w:val="28"/>
          <w:szCs w:val="28"/>
        </w:rPr>
      </w:pPr>
    </w:p>
    <w:p w:rsidR="004B7754" w:rsidRDefault="004B7754" w:rsidP="004B77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публичных слушаниях в сельском поселении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(прилагается).</w:t>
      </w:r>
    </w:p>
    <w:p w:rsidR="004B7754" w:rsidRDefault="004B7754" w:rsidP="004B77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утратившими силу решения: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№ 13 от 27.10.2005 года; № 55 от 24.10.2006 года).</w:t>
      </w:r>
    </w:p>
    <w:p w:rsidR="004B7754" w:rsidRDefault="004B7754" w:rsidP="004B77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опубликования в газете </w:t>
      </w:r>
    </w:p>
    <w:p w:rsidR="004B7754" w:rsidRDefault="004B7754" w:rsidP="004B7754">
      <w:pPr>
        <w:jc w:val="both"/>
        <w:rPr>
          <w:sz w:val="28"/>
          <w:szCs w:val="28"/>
        </w:rPr>
      </w:pPr>
      <w:r>
        <w:rPr>
          <w:sz w:val="28"/>
          <w:szCs w:val="28"/>
        </w:rPr>
        <w:t>«Звезда».</w:t>
      </w:r>
    </w:p>
    <w:p w:rsidR="004B7754" w:rsidRDefault="004B7754" w:rsidP="004B7754">
      <w:pPr>
        <w:jc w:val="both"/>
        <w:rPr>
          <w:sz w:val="28"/>
          <w:szCs w:val="28"/>
        </w:rPr>
      </w:pPr>
    </w:p>
    <w:p w:rsidR="004B7754" w:rsidRDefault="004B7754" w:rsidP="004B7754">
      <w:pPr>
        <w:jc w:val="both"/>
        <w:rPr>
          <w:sz w:val="28"/>
          <w:szCs w:val="28"/>
        </w:rPr>
      </w:pPr>
    </w:p>
    <w:p w:rsidR="004B7754" w:rsidRDefault="004B7754" w:rsidP="004B7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                                  В.Г.Курочкина. </w:t>
      </w:r>
    </w:p>
    <w:p w:rsidR="004B7754" w:rsidRDefault="004B7754" w:rsidP="004B7754">
      <w:pPr>
        <w:jc w:val="both"/>
        <w:rPr>
          <w:sz w:val="28"/>
          <w:szCs w:val="28"/>
        </w:rPr>
      </w:pPr>
    </w:p>
    <w:p w:rsidR="004B7754" w:rsidRDefault="004B7754" w:rsidP="004B7754">
      <w:pPr>
        <w:jc w:val="both"/>
        <w:rPr>
          <w:sz w:val="28"/>
          <w:szCs w:val="28"/>
        </w:rPr>
      </w:pPr>
    </w:p>
    <w:p w:rsidR="00806E60" w:rsidRDefault="00806E60"/>
    <w:sectPr w:rsidR="00806E60" w:rsidSect="00496B61">
      <w:pgSz w:w="11906" w:h="16838"/>
      <w:pgMar w:top="1134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565"/>
    <w:multiLevelType w:val="hybridMultilevel"/>
    <w:tmpl w:val="5D1A2FC0"/>
    <w:lvl w:ilvl="0" w:tplc="AD60ACC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54"/>
    <w:rsid w:val="004B7754"/>
    <w:rsid w:val="0080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2020-05-07T14:00:00Z</dcterms:created>
  <dcterms:modified xsi:type="dcterms:W3CDTF">2020-05-07T14:00:00Z</dcterms:modified>
</cp:coreProperties>
</file>